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4" w:lineRule="auto"/>
      </w:pPr>
      <w:r>
        <w:rPr/>
        <w:t>DECLARAÇÃO DE PERTENCIMENTO ÉTNICO</w:t>
      </w:r>
      <w:r>
        <w:rPr>
          <w:spacing w:val="-67"/>
        </w:rPr>
        <w:t> </w:t>
      </w:r>
      <w:r>
        <w:rPr/>
        <w:t>LIDERANÇA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CIGANA</w:t>
      </w:r>
    </w:p>
    <w:p>
      <w:pPr>
        <w:pStyle w:val="BodyText"/>
        <w:spacing w:before="5"/>
        <w:rPr>
          <w:b/>
          <w:sz w:val="42"/>
        </w:rPr>
      </w:pPr>
    </w:p>
    <w:p>
      <w:pPr>
        <w:pStyle w:val="BodyText"/>
        <w:tabs>
          <w:tab w:pos="762" w:val="left" w:leader="none"/>
          <w:tab w:pos="8443" w:val="left" w:leader="none"/>
        </w:tabs>
        <w:ind w:right="31"/>
        <w:jc w:val="center"/>
      </w:pPr>
      <w:r>
        <w:rPr/>
        <w:t>EU,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3475" w:val="left" w:leader="none"/>
          <w:tab w:pos="3976" w:val="left" w:leader="none"/>
          <w:tab w:pos="4351" w:val="left" w:leader="none"/>
          <w:tab w:pos="6503" w:val="left" w:leader="none"/>
          <w:tab w:pos="7288" w:val="left" w:leader="none"/>
          <w:tab w:pos="8584" w:val="left" w:leader="none"/>
          <w:tab w:pos="8701" w:val="left" w:leader="none"/>
        </w:tabs>
        <w:spacing w:line="360" w:lineRule="auto" w:before="140"/>
        <w:ind w:left="141" w:right="116"/>
        <w:jc w:val="both"/>
      </w:pPr>
      <w:r>
        <w:rPr/>
        <w:t>RG</w:t>
      </w:r>
      <w:r>
        <w:rPr>
          <w:spacing w:val="82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83"/>
        </w:rPr>
        <w:t> </w:t>
      </w:r>
      <w:r>
        <w:rPr/>
        <w:t>Órgão</w:t>
      </w:r>
      <w:r>
        <w:rPr>
          <w:spacing w:val="83"/>
        </w:rPr>
        <w:t> </w:t>
      </w:r>
      <w:r>
        <w:rPr/>
        <w:t>Expedidor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CPF</w:t>
      </w:r>
      <w:r>
        <w:rPr>
          <w:spacing w:val="33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36"/>
        </w:rPr>
        <w:t> </w:t>
      </w:r>
      <w:r>
        <w:rPr/>
        <w:t>nascido(a)</w:t>
      </w:r>
      <w:r>
        <w:rPr>
          <w:spacing w:val="37"/>
        </w:rPr>
        <w:t> </w:t>
      </w:r>
      <w:r>
        <w:rPr/>
        <w:t>em </w:t>
      </w:r>
      <w:r>
        <w:rPr>
          <w:u w:val="single"/>
        </w:rPr>
        <w:t>       </w:t>
      </w:r>
      <w:r>
        <w:rPr>
          <w:spacing w:val="33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liderança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família</w:t>
      </w:r>
      <w:r>
        <w:rPr>
          <w:spacing w:val="17"/>
        </w:rPr>
        <w:t> </w:t>
      </w:r>
      <w:r>
        <w:rPr/>
        <w:t>extensa,</w:t>
      </w:r>
      <w:r>
        <w:rPr>
          <w:spacing w:val="19"/>
        </w:rPr>
        <w:t> </w:t>
      </w:r>
      <w:r>
        <w:rPr/>
        <w:t>localizada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(Avenida,</w:t>
      </w:r>
      <w:r>
        <w:rPr>
          <w:spacing w:val="83"/>
        </w:rPr>
        <w:t> </w:t>
      </w:r>
      <w:r>
        <w:rPr/>
        <w:t>Rua,</w:t>
      </w:r>
      <w:r>
        <w:rPr>
          <w:spacing w:val="84"/>
        </w:rPr>
        <w:t> </w:t>
      </w:r>
      <w:r>
        <w:rPr/>
        <w:t>Travessa,</w:t>
      </w:r>
      <w:r>
        <w:rPr>
          <w:spacing w:val="83"/>
        </w:rPr>
        <w:t> </w:t>
      </w:r>
      <w:r>
        <w:rPr/>
        <w:t>etc),</w:t>
      </w:r>
      <w:r>
        <w:rPr>
          <w:spacing w:val="84"/>
        </w:rPr>
        <w:t> </w:t>
      </w:r>
      <w:r>
        <w:rPr/>
        <w:t>no</w:t>
      </w:r>
      <w:r>
        <w:rPr>
          <w:spacing w:val="83"/>
        </w:rPr>
        <w:t> </w:t>
      </w:r>
      <w:r>
        <w:rPr/>
        <w:t>Município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Estado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 DA RESOLUÇÃO CONSU nº 1.339/2018, publicado no D.O.E. de 28 de julho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2018,</w:t>
      </w:r>
      <w:r>
        <w:rPr>
          <w:spacing w:val="53"/>
        </w:rPr>
        <w:t> </w:t>
      </w:r>
      <w:r>
        <w:rPr/>
        <w:t>junto</w:t>
      </w:r>
      <w:r>
        <w:rPr>
          <w:spacing w:val="53"/>
        </w:rPr>
        <w:t> </w:t>
      </w:r>
      <w:r>
        <w:rPr/>
        <w:t>à</w:t>
      </w:r>
      <w:r>
        <w:rPr>
          <w:spacing w:val="53"/>
        </w:rPr>
        <w:t> </w:t>
      </w:r>
      <w:r>
        <w:rPr/>
        <w:t>Universidade</w:t>
      </w:r>
      <w:r>
        <w:rPr>
          <w:spacing w:val="52"/>
        </w:rPr>
        <w:t> </w:t>
      </w:r>
      <w:r>
        <w:rPr/>
        <w:t>do</w:t>
      </w:r>
      <w:r>
        <w:rPr>
          <w:spacing w:val="53"/>
        </w:rPr>
        <w:t> </w:t>
      </w:r>
      <w:r>
        <w:rPr/>
        <w:t>Estado</w:t>
      </w:r>
      <w:r>
        <w:rPr>
          <w:spacing w:val="54"/>
        </w:rPr>
        <w:t> </w:t>
      </w:r>
      <w:r>
        <w:rPr/>
        <w:t>da</w:t>
      </w:r>
      <w:r>
        <w:rPr>
          <w:spacing w:val="52"/>
        </w:rPr>
        <w:t> </w:t>
      </w:r>
      <w:r>
        <w:rPr/>
        <w:t>Bahia</w:t>
      </w:r>
      <w:r>
        <w:rPr>
          <w:spacing w:val="52"/>
        </w:rPr>
        <w:t> </w:t>
      </w:r>
      <w:r>
        <w:rPr/>
        <w:t>(UNEB),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o(a)</w:t>
      </w:r>
      <w:r>
        <w:rPr>
          <w:spacing w:val="54"/>
        </w:rPr>
        <w:t> </w:t>
      </w:r>
      <w:r>
        <w:rPr/>
        <w:t>candidato(a)</w:t>
      </w:r>
    </w:p>
    <w:p>
      <w:pPr>
        <w:pStyle w:val="BodyText"/>
        <w:tabs>
          <w:tab w:pos="3417" w:val="left" w:leader="none"/>
          <w:tab w:pos="3736" w:val="left" w:leader="none"/>
          <w:tab w:pos="4298" w:val="left" w:leader="none"/>
          <w:tab w:pos="5385" w:val="left" w:leader="none"/>
          <w:tab w:pos="6292" w:val="left" w:leader="none"/>
          <w:tab w:pos="7079" w:val="left" w:leader="none"/>
          <w:tab w:pos="8301" w:val="left" w:leader="none"/>
          <w:tab w:pos="8584" w:val="left" w:leader="none"/>
        </w:tabs>
        <w:spacing w:line="360" w:lineRule="auto"/>
        <w:ind w:left="141" w:right="172" w:hanging="1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</w:t>
      </w:r>
      <w:r>
        <w:rPr>
          <w:spacing w:val="82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82"/>
        </w:rPr>
        <w:t> </w:t>
      </w:r>
      <w:r>
        <w:rPr/>
        <w:t>Órgão</w:t>
      </w:r>
      <w:r>
        <w:rPr>
          <w:spacing w:val="82"/>
        </w:rPr>
        <w:t> </w:t>
      </w:r>
      <w:r>
        <w:rPr/>
        <w:t>Expedidor</w:t>
      </w:r>
      <w:r>
        <w:rPr>
          <w:u w:val="single"/>
        </w:rPr>
        <w:tab/>
        <w:tab/>
        <w:tab/>
        <w:tab/>
      </w:r>
      <w:r>
        <w:rPr>
          <w:spacing w:val="-3"/>
        </w:rPr>
        <w:t>,</w:t>
      </w:r>
      <w:r>
        <w:rPr>
          <w:spacing w:val="-57"/>
        </w:rPr>
        <w:t> </w:t>
      </w:r>
      <w:r>
        <w:rPr/>
        <w:t>CPF</w:t>
      </w:r>
      <w:r>
        <w:rPr>
          <w:spacing w:val="4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nascido(a)</w:t>
      </w:r>
      <w:r>
        <w:rPr>
          <w:spacing w:val="5"/>
        </w:rPr>
        <w:t> </w:t>
      </w:r>
      <w:r>
        <w:rPr/>
        <w:t>em_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 é CIGANO(A)</w:t>
      </w:r>
      <w:r>
        <w:rPr>
          <w:spacing w:val="-57"/>
        </w:rPr>
        <w:t> </w:t>
      </w:r>
      <w:r>
        <w:rPr/>
        <w:t>de</w:t>
      </w:r>
      <w:r>
        <w:rPr>
          <w:spacing w:val="33"/>
        </w:rPr>
        <w:t> </w:t>
      </w:r>
      <w:r>
        <w:rPr/>
        <w:t>origem</w:t>
      </w:r>
      <w:r>
        <w:rPr>
          <w:u w:val="single"/>
        </w:rPr>
        <w:tab/>
        <w:tab/>
        <w:tab/>
      </w:r>
      <w:r>
        <w:rPr/>
        <w:t>e</w:t>
      </w:r>
      <w:r>
        <w:rPr>
          <w:spacing w:val="33"/>
        </w:rPr>
        <w:t> </w:t>
      </w:r>
      <w:r>
        <w:rPr/>
        <w:t>mantém</w:t>
      </w:r>
      <w:r>
        <w:rPr>
          <w:spacing w:val="34"/>
        </w:rPr>
        <w:t> </w:t>
      </w:r>
      <w:r>
        <w:rPr/>
        <w:t>vínculos</w:t>
      </w:r>
      <w:r>
        <w:rPr>
          <w:spacing w:val="34"/>
        </w:rPr>
        <w:t> </w:t>
      </w:r>
      <w:r>
        <w:rPr/>
        <w:t>familiares,</w:t>
      </w:r>
      <w:r>
        <w:rPr>
          <w:spacing w:val="36"/>
        </w:rPr>
        <w:t> </w:t>
      </w:r>
      <w:r>
        <w:rPr/>
        <w:t>econômicos,</w:t>
      </w:r>
      <w:r>
        <w:rPr>
          <w:spacing w:val="-57"/>
        </w:rPr>
        <w:t> </w:t>
      </w:r>
      <w:r>
        <w:rPr/>
        <w:t>sociais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culturais de</w:t>
      </w:r>
      <w:r>
        <w:rPr>
          <w:spacing w:val="-1"/>
        </w:rPr>
        <w:t> </w:t>
      </w:r>
      <w:r>
        <w:rPr/>
        <w:t>participação na</w:t>
      </w:r>
      <w:r>
        <w:rPr>
          <w:spacing w:val="-1"/>
        </w:rPr>
        <w:t> </w:t>
      </w:r>
      <w:r>
        <w:rPr/>
        <w:t>comunidade.</w:t>
      </w:r>
    </w:p>
    <w:p>
      <w:pPr>
        <w:pStyle w:val="BodyText"/>
        <w:spacing w:line="360" w:lineRule="auto" w:before="199"/>
        <w:ind w:left="141" w:right="171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 por mim, acima descrita, com vistas ao ingresso pela modalidade</w:t>
      </w:r>
      <w:r>
        <w:rPr>
          <w:spacing w:val="1"/>
        </w:rPr>
        <w:t> </w:t>
      </w:r>
      <w:r>
        <w:rPr/>
        <w:t>de sobrevagas no Sistema de Cotas da UNEB, são de minha inteira responsabilidade 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inverídicas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 legais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spacing w:before="201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4080" w:val="left" w:leader="none"/>
          <w:tab w:pos="4854" w:val="left" w:leader="none"/>
          <w:tab w:pos="5642" w:val="left" w:leader="none"/>
          <w:tab w:pos="6374" w:val="left" w:leader="none"/>
        </w:tabs>
        <w:spacing w:before="90"/>
        <w:ind w:right="3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0" w:right="31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118.914604pt;margin-top:15.923877pt;width:357.6pt;height:.1pt;mso-position-horizontal-relative:page;mso-position-vertical-relative:paragraph;z-index:-15728640;mso-wrap-distance-left:0;mso-wrap-distance-right:0" coordorigin="2378,318" coordsize="7152,0" path="m2378,318l9530,318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282" w:right="1316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83.639999pt;margin-top:15.086458pt;width:428.03999pt;height:.48pt;mso-position-horizontal-relative:page;mso-position-vertical-relative:paragraph;z-index:-15728128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HETERODECLARAÇÃO</w:t>
      </w:r>
    </w:p>
    <w:sectPr>
      <w:type w:val="continuous"/>
      <w:pgSz w:w="11900" w:h="16840"/>
      <w:pgMar w:top="1340" w:bottom="0" w:left="15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83" w:right="13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DECLARAÇÃO LIDERANÇA E MEMORIAL</cp:keywords>
  <dc:subject>DECLARAÇÃO LIDERANÇA E MEMORIAL</dc:subject>
  <dc:title>DECLARAÇÃO LIDERANÇA E MEMORIAL</dc:title>
  <dcterms:created xsi:type="dcterms:W3CDTF">2023-02-23T18:12:46Z</dcterms:created>
  <dcterms:modified xsi:type="dcterms:W3CDTF">2023-02-23T18:12:46Z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